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w:cs="Times" w:eastAsia="Times" w:hAnsi="Times"/>
          <w:sz w:val="20"/>
          <w:szCs w:val="20"/>
        </w:rPr>
      </w:pPr>
      <w:r w:rsidDel="00000000" w:rsidR="00000000" w:rsidRPr="00000000">
        <w:rPr>
          <w:rFonts w:ascii="Times" w:cs="Times" w:eastAsia="Times" w:hAnsi="Times"/>
          <w:sz w:val="20"/>
          <w:szCs w:val="20"/>
          <w:rtl w:val="0"/>
        </w:rPr>
        <w:t xml:space="preserve">Mevrouw/ De heer..., wonende te (postcode) woonplaats aan de ...., nader te noemen: “BAASJE”</w:t>
      </w:r>
    </w:p>
    <w:p w:rsidR="00000000" w:rsidDel="00000000" w:rsidP="00000000" w:rsidRDefault="00000000" w:rsidRPr="00000000" w14:paraId="00000002">
      <w:pPr>
        <w:rPr>
          <w:rFonts w:ascii="Times" w:cs="Times" w:eastAsia="Times" w:hAnsi="Times"/>
          <w:sz w:val="20"/>
          <w:szCs w:val="20"/>
        </w:rPr>
      </w:pPr>
      <w:r w:rsidDel="00000000" w:rsidR="00000000" w:rsidRPr="00000000">
        <w:rPr>
          <w:rFonts w:ascii="Times" w:cs="Times" w:eastAsia="Times" w:hAnsi="Times"/>
          <w:sz w:val="20"/>
          <w:szCs w:val="20"/>
          <w:rtl w:val="0"/>
        </w:rPr>
        <w:t xml:space="preserve">&amp; </w:t>
      </w:r>
    </w:p>
    <w:p w:rsidR="00000000" w:rsidDel="00000000" w:rsidP="00000000" w:rsidRDefault="00000000" w:rsidRPr="00000000" w14:paraId="00000003">
      <w:pPr>
        <w:rPr>
          <w:rFonts w:ascii="Times" w:cs="Times" w:eastAsia="Times" w:hAnsi="Times"/>
          <w:sz w:val="20"/>
          <w:szCs w:val="20"/>
        </w:rPr>
      </w:pPr>
      <w:r w:rsidDel="00000000" w:rsidR="00000000" w:rsidRPr="00000000">
        <w:rPr>
          <w:rFonts w:ascii="Times" w:cs="Times" w:eastAsia="Times" w:hAnsi="Times"/>
          <w:sz w:val="20"/>
          <w:szCs w:val="20"/>
          <w:rtl w:val="0"/>
        </w:rPr>
        <w:t xml:space="preserve">Mevrouw/ De heer..., wonende te (postcode) woonplaats aan de ....., nader te noemen: “OPPAS” </w:t>
      </w:r>
    </w:p>
    <w:p w:rsidR="00000000" w:rsidDel="00000000" w:rsidP="00000000" w:rsidRDefault="00000000" w:rsidRPr="00000000" w14:paraId="00000004">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5">
      <w:pPr>
        <w:rPr>
          <w:rFonts w:ascii="Times" w:cs="Times" w:eastAsia="Times" w:hAnsi="Times"/>
          <w:sz w:val="20"/>
          <w:szCs w:val="20"/>
        </w:rPr>
      </w:pPr>
      <w:r w:rsidDel="00000000" w:rsidR="00000000" w:rsidRPr="00000000">
        <w:rPr>
          <w:rFonts w:ascii="Times" w:cs="Times" w:eastAsia="Times" w:hAnsi="Times"/>
          <w:sz w:val="20"/>
          <w:szCs w:val="20"/>
          <w:rtl w:val="0"/>
        </w:rPr>
        <w:t xml:space="preserve">Partijen nemen in aanmerking dat: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 </w:t>
      </w:r>
      <w:r w:rsidDel="00000000" w:rsidR="00000000" w:rsidRPr="00000000">
        <w:rPr>
          <w:rFonts w:ascii="Times" w:cs="Times" w:eastAsia="Times" w:hAnsi="Times"/>
          <w:sz w:val="20"/>
          <w:szCs w:val="20"/>
          <w:rtl w:val="0"/>
        </w:rPr>
        <w:t xml:space="preserve">OPPAS</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fungeert als maatje voor het de hond en op vrijwillige basis op de afgesproken dag(en) en tijdstippen </w:t>
      </w:r>
      <w:r w:rsidDel="00000000" w:rsidR="00000000" w:rsidRPr="00000000">
        <w:rPr>
          <w:rFonts w:ascii="Times" w:cs="Times" w:eastAsia="Times" w:hAnsi="Times"/>
          <w:sz w:val="20"/>
          <w:szCs w:val="20"/>
          <w:rtl w:val="0"/>
        </w:rPr>
        <w:t xml:space="preserve">de hond</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gezelschap houdt. </w:t>
      </w:r>
    </w:p>
    <w:p w:rsidR="00000000" w:rsidDel="00000000" w:rsidP="00000000" w:rsidRDefault="00000000" w:rsidRPr="00000000" w14:paraId="00000007">
      <w:pPr>
        <w:rPr>
          <w:rFonts w:ascii="Times" w:cs="Times" w:eastAsia="Times" w:hAnsi="Times"/>
          <w:sz w:val="20"/>
          <w:szCs w:val="20"/>
        </w:rPr>
      </w:pPr>
      <w:r w:rsidDel="00000000" w:rsidR="00000000" w:rsidRPr="00000000">
        <w:rPr>
          <w:rFonts w:ascii="Times" w:cs="Times" w:eastAsia="Times" w:hAnsi="Times"/>
          <w:sz w:val="20"/>
          <w:szCs w:val="20"/>
          <w:rtl w:val="0"/>
        </w:rPr>
        <w:t xml:space="preserve">Partijen komen als volgt overeen: </w:t>
      </w:r>
    </w:p>
    <w:p w:rsidR="00000000" w:rsidDel="00000000" w:rsidP="00000000" w:rsidRDefault="00000000" w:rsidRPr="00000000" w14:paraId="00000008">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9">
      <w:pPr>
        <w:rPr>
          <w:rFonts w:ascii="Times" w:cs="Times" w:eastAsia="Times" w:hAnsi="Times"/>
          <w:sz w:val="20"/>
          <w:szCs w:val="20"/>
        </w:rPr>
      </w:pPr>
      <w:r w:rsidDel="00000000" w:rsidR="00000000" w:rsidRPr="00000000">
        <w:rPr>
          <w:rFonts w:ascii="Times" w:cs="Times" w:eastAsia="Times" w:hAnsi="Times"/>
          <w:sz w:val="20"/>
          <w:szCs w:val="20"/>
          <w:rtl w:val="0"/>
        </w:rPr>
        <w:t xml:space="preserve">Artikel 1: Hond</w:t>
      </w:r>
    </w:p>
    <w:p w:rsidR="00000000" w:rsidDel="00000000" w:rsidP="00000000" w:rsidRDefault="00000000" w:rsidRPr="00000000" w14:paraId="0000000A">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B">
      <w:pPr>
        <w:rPr>
          <w:rFonts w:ascii="Times" w:cs="Times" w:eastAsia="Times" w:hAnsi="Times"/>
          <w:sz w:val="20"/>
          <w:szCs w:val="20"/>
        </w:rPr>
      </w:pPr>
      <w:r w:rsidDel="00000000" w:rsidR="00000000" w:rsidRPr="00000000">
        <w:rPr>
          <w:rFonts w:ascii="Times" w:cs="Times" w:eastAsia="Times" w:hAnsi="Times"/>
          <w:sz w:val="20"/>
          <w:szCs w:val="20"/>
          <w:rtl w:val="0"/>
        </w:rPr>
        <w:t xml:space="preserve">1.1 Partijen komen overeen dat de OPPAS (naam hond) gezelschap gaat houden; </w:t>
      </w:r>
    </w:p>
    <w:p w:rsidR="00000000" w:rsidDel="00000000" w:rsidP="00000000" w:rsidRDefault="00000000" w:rsidRPr="00000000" w14:paraId="0000000C">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D">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E">
      <w:pPr>
        <w:rPr>
          <w:rFonts w:ascii="Times" w:cs="Times" w:eastAsia="Times" w:hAnsi="Times"/>
          <w:sz w:val="20"/>
          <w:szCs w:val="20"/>
        </w:rPr>
      </w:pPr>
      <w:r w:rsidDel="00000000" w:rsidR="00000000" w:rsidRPr="00000000">
        <w:rPr>
          <w:rFonts w:ascii="Times" w:cs="Times" w:eastAsia="Times" w:hAnsi="Times"/>
          <w:sz w:val="20"/>
          <w:szCs w:val="20"/>
          <w:rtl w:val="0"/>
        </w:rPr>
        <w:t xml:space="preserve">Artikel 2: Tijden en dagen </w:t>
      </w:r>
    </w:p>
    <w:p w:rsidR="00000000" w:rsidDel="00000000" w:rsidP="00000000" w:rsidRDefault="00000000" w:rsidRPr="00000000" w14:paraId="0000000F">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0">
      <w:pPr>
        <w:rPr>
          <w:rFonts w:ascii="Times" w:cs="Times" w:eastAsia="Times" w:hAnsi="Times"/>
          <w:sz w:val="20"/>
          <w:szCs w:val="20"/>
        </w:rPr>
      </w:pPr>
      <w:r w:rsidDel="00000000" w:rsidR="00000000" w:rsidRPr="00000000">
        <w:rPr>
          <w:rFonts w:ascii="Times" w:cs="Times" w:eastAsia="Times" w:hAnsi="Times"/>
          <w:sz w:val="20"/>
          <w:szCs w:val="20"/>
          <w:rtl w:val="0"/>
        </w:rPr>
        <w:t xml:space="preserve">2.1 Partijen komen overeen dat de OPPAS op (dag/dagen) (naam huisdier) gezelschap houdt van (uur – uur); </w:t>
      </w:r>
    </w:p>
    <w:p w:rsidR="00000000" w:rsidDel="00000000" w:rsidP="00000000" w:rsidRDefault="00000000" w:rsidRPr="00000000" w14:paraId="00000011">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2">
      <w:pPr>
        <w:rPr>
          <w:rFonts w:ascii="Times" w:cs="Times" w:eastAsia="Times" w:hAnsi="Times"/>
          <w:sz w:val="20"/>
          <w:szCs w:val="20"/>
        </w:rPr>
      </w:pPr>
      <w:r w:rsidDel="00000000" w:rsidR="00000000" w:rsidRPr="00000000">
        <w:rPr>
          <w:rFonts w:ascii="Times" w:cs="Times" w:eastAsia="Times" w:hAnsi="Times"/>
          <w:sz w:val="20"/>
          <w:szCs w:val="20"/>
          <w:rtl w:val="0"/>
        </w:rPr>
        <w:t xml:space="preserve">2.2 Het oppassen gebeurt niet langer dan … dagen achtereen; </w:t>
      </w:r>
    </w:p>
    <w:p w:rsidR="00000000" w:rsidDel="00000000" w:rsidP="00000000" w:rsidRDefault="00000000" w:rsidRPr="00000000" w14:paraId="00000013">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4">
      <w:pPr>
        <w:rPr>
          <w:rFonts w:ascii="Times" w:cs="Times" w:eastAsia="Times" w:hAnsi="Times"/>
          <w:sz w:val="20"/>
          <w:szCs w:val="20"/>
        </w:rPr>
      </w:pPr>
      <w:r w:rsidDel="00000000" w:rsidR="00000000" w:rsidRPr="00000000">
        <w:rPr>
          <w:rFonts w:ascii="Times" w:cs="Times" w:eastAsia="Times" w:hAnsi="Times"/>
          <w:sz w:val="20"/>
          <w:szCs w:val="20"/>
          <w:rtl w:val="0"/>
        </w:rPr>
        <w:t xml:space="preserve">2.3 Het huisdier wordt gezelschap gehouden bij de OPPAS thuis. </w:t>
      </w:r>
    </w:p>
    <w:p w:rsidR="00000000" w:rsidDel="00000000" w:rsidP="00000000" w:rsidRDefault="00000000" w:rsidRPr="00000000" w14:paraId="00000015">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6">
      <w:pPr>
        <w:rPr>
          <w:rFonts w:ascii="Times" w:cs="Times" w:eastAsia="Times" w:hAnsi="Times"/>
          <w:sz w:val="20"/>
          <w:szCs w:val="20"/>
        </w:rPr>
      </w:pPr>
      <w:r w:rsidDel="00000000" w:rsidR="00000000" w:rsidRPr="00000000">
        <w:rPr>
          <w:rFonts w:ascii="Times" w:cs="Times" w:eastAsia="Times" w:hAnsi="Times"/>
          <w:sz w:val="20"/>
          <w:szCs w:val="20"/>
          <w:rtl w:val="0"/>
        </w:rPr>
        <w:t xml:space="preserve">Artikel 3: Opzeggen </w:t>
      </w:r>
    </w:p>
    <w:p w:rsidR="00000000" w:rsidDel="00000000" w:rsidP="00000000" w:rsidRDefault="00000000" w:rsidRPr="00000000" w14:paraId="00000017">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8">
      <w:pPr>
        <w:rPr>
          <w:rFonts w:ascii="Times" w:cs="Times" w:eastAsia="Times" w:hAnsi="Times"/>
          <w:sz w:val="20"/>
          <w:szCs w:val="20"/>
        </w:rPr>
      </w:pPr>
      <w:r w:rsidDel="00000000" w:rsidR="00000000" w:rsidRPr="00000000">
        <w:rPr>
          <w:rFonts w:ascii="Times" w:cs="Times" w:eastAsia="Times" w:hAnsi="Times"/>
          <w:sz w:val="20"/>
          <w:szCs w:val="20"/>
          <w:rtl w:val="0"/>
        </w:rPr>
        <w:t xml:space="preserve">3.1 De OPPAS is ten allen tijde gerechtigd om de overeenkomst met het baasje per direct te beëindigen. De OPPAS doet dit bij voorkeur schriftelijk en bijtijds (bijvoorbeeld binnen één week), zodat het baasje in de gelegenheid wordt gesteld om iets anders te regelen voor zijn/haar hond. </w:t>
      </w:r>
    </w:p>
    <w:p w:rsidR="00000000" w:rsidDel="00000000" w:rsidP="00000000" w:rsidRDefault="00000000" w:rsidRPr="00000000" w14:paraId="00000019">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A">
      <w:pPr>
        <w:rPr>
          <w:rFonts w:ascii="Times" w:cs="Times" w:eastAsia="Times" w:hAnsi="Times"/>
          <w:sz w:val="20"/>
          <w:szCs w:val="20"/>
        </w:rPr>
      </w:pPr>
      <w:r w:rsidDel="00000000" w:rsidR="00000000" w:rsidRPr="00000000">
        <w:rPr>
          <w:rFonts w:ascii="Times" w:cs="Times" w:eastAsia="Times" w:hAnsi="Times"/>
          <w:sz w:val="20"/>
          <w:szCs w:val="20"/>
          <w:rtl w:val="0"/>
        </w:rPr>
        <w:t xml:space="preserve">Artikel 4: Kosten </w:t>
      </w:r>
    </w:p>
    <w:p w:rsidR="00000000" w:rsidDel="00000000" w:rsidP="00000000" w:rsidRDefault="00000000" w:rsidRPr="00000000" w14:paraId="0000001B">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C">
      <w:pPr>
        <w:rPr>
          <w:rFonts w:ascii="Times" w:cs="Times" w:eastAsia="Times" w:hAnsi="Times"/>
          <w:sz w:val="20"/>
          <w:szCs w:val="20"/>
        </w:rPr>
      </w:pPr>
      <w:r w:rsidDel="00000000" w:rsidR="00000000" w:rsidRPr="00000000">
        <w:rPr>
          <w:rFonts w:ascii="Times" w:cs="Times" w:eastAsia="Times" w:hAnsi="Times"/>
          <w:sz w:val="20"/>
          <w:szCs w:val="20"/>
          <w:rtl w:val="0"/>
        </w:rPr>
        <w:t xml:space="preserve">4.1 Kosten die een OPPAS maakt voor het bezoek aan een dierenarts of voor voeding komen voor rekening en risico van het baasje; </w:t>
      </w:r>
    </w:p>
    <w:p w:rsidR="00000000" w:rsidDel="00000000" w:rsidP="00000000" w:rsidRDefault="00000000" w:rsidRPr="00000000" w14:paraId="0000001D">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E">
      <w:pPr>
        <w:rPr>
          <w:rFonts w:ascii="Times" w:cs="Times" w:eastAsia="Times" w:hAnsi="Times"/>
          <w:sz w:val="20"/>
          <w:szCs w:val="20"/>
        </w:rPr>
      </w:pPr>
      <w:r w:rsidDel="00000000" w:rsidR="00000000" w:rsidRPr="00000000">
        <w:rPr>
          <w:rFonts w:ascii="Times" w:cs="Times" w:eastAsia="Times" w:hAnsi="Times"/>
          <w:sz w:val="20"/>
          <w:szCs w:val="20"/>
          <w:rtl w:val="0"/>
        </w:rPr>
        <w:t xml:space="preserve">4.2 De OPPAS pleegt voorafgaand aan de te maken kosten overleg met het baasje. In geval van acute nood (ongeval of geen eten voor de hond) zal de OPPAS zonder overleg in belang van de hond handelen en zullen deze kosten worden vergoed door het baasje; </w:t>
      </w:r>
    </w:p>
    <w:p w:rsidR="00000000" w:rsidDel="00000000" w:rsidP="00000000" w:rsidRDefault="00000000" w:rsidRPr="00000000" w14:paraId="0000001F">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0">
      <w:pPr>
        <w:rPr>
          <w:rFonts w:ascii="Times" w:cs="Times" w:eastAsia="Times" w:hAnsi="Times"/>
          <w:sz w:val="20"/>
          <w:szCs w:val="20"/>
        </w:rPr>
      </w:pPr>
      <w:r w:rsidDel="00000000" w:rsidR="00000000" w:rsidRPr="00000000">
        <w:rPr>
          <w:rFonts w:ascii="Times" w:cs="Times" w:eastAsia="Times" w:hAnsi="Times"/>
          <w:sz w:val="20"/>
          <w:szCs w:val="20"/>
          <w:rtl w:val="0"/>
        </w:rPr>
        <w:t xml:space="preserve">4.3 De OPPAS overhandigt de factuur of kassabon aan het baasje en zal daarna direct worden uitbetaald; </w:t>
      </w:r>
    </w:p>
    <w:p w:rsidR="00000000" w:rsidDel="00000000" w:rsidP="00000000" w:rsidRDefault="00000000" w:rsidRPr="00000000" w14:paraId="00000021">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2">
      <w:pPr>
        <w:rPr>
          <w:rFonts w:ascii="Times" w:cs="Times" w:eastAsia="Times" w:hAnsi="Times"/>
          <w:sz w:val="20"/>
          <w:szCs w:val="20"/>
        </w:rPr>
      </w:pPr>
      <w:r w:rsidDel="00000000" w:rsidR="00000000" w:rsidRPr="00000000">
        <w:rPr>
          <w:rFonts w:ascii="Times" w:cs="Times" w:eastAsia="Times" w:hAnsi="Times"/>
          <w:sz w:val="20"/>
          <w:szCs w:val="20"/>
          <w:rtl w:val="0"/>
        </w:rPr>
        <w:t xml:space="preserve">Artikel 5: Aansprakelijkheid </w:t>
      </w:r>
    </w:p>
    <w:p w:rsidR="00000000" w:rsidDel="00000000" w:rsidP="00000000" w:rsidRDefault="00000000" w:rsidRPr="00000000" w14:paraId="00000023">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4">
      <w:pPr>
        <w:rPr>
          <w:rFonts w:ascii="Times" w:cs="Times" w:eastAsia="Times" w:hAnsi="Times"/>
          <w:sz w:val="20"/>
          <w:szCs w:val="20"/>
        </w:rPr>
      </w:pPr>
      <w:r w:rsidDel="00000000" w:rsidR="00000000" w:rsidRPr="00000000">
        <w:rPr>
          <w:rFonts w:ascii="Times" w:cs="Times" w:eastAsia="Times" w:hAnsi="Times"/>
          <w:sz w:val="20"/>
          <w:szCs w:val="20"/>
          <w:rtl w:val="0"/>
        </w:rPr>
        <w:t xml:space="preserve">5.1 Het baasje is aansprakelijk voor schadeveroorzakende gedragingen van zijn/haar hond, tenzij die gedragingen het gevolg zijn van (kwade) opzet en/of grove schuld van de OPPAS; </w:t>
      </w:r>
    </w:p>
    <w:p w:rsidR="00000000" w:rsidDel="00000000" w:rsidP="00000000" w:rsidRDefault="00000000" w:rsidRPr="00000000" w14:paraId="00000025">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6">
      <w:pPr>
        <w:rPr>
          <w:rFonts w:ascii="Times" w:cs="Times" w:eastAsia="Times" w:hAnsi="Times"/>
          <w:sz w:val="20"/>
          <w:szCs w:val="20"/>
        </w:rPr>
      </w:pPr>
      <w:r w:rsidDel="00000000" w:rsidR="00000000" w:rsidRPr="00000000">
        <w:rPr>
          <w:rFonts w:ascii="Times" w:cs="Times" w:eastAsia="Times" w:hAnsi="Times"/>
          <w:sz w:val="20"/>
          <w:szCs w:val="20"/>
          <w:rtl w:val="0"/>
        </w:rPr>
        <w:t xml:space="preserve">5.2 Het baasje bevestigt dat hij/zij WA-verzekerd is voor schade die zijn/haar hond zou kunnen veroorzaken; </w:t>
      </w:r>
    </w:p>
    <w:p w:rsidR="00000000" w:rsidDel="00000000" w:rsidP="00000000" w:rsidRDefault="00000000" w:rsidRPr="00000000" w14:paraId="00000027">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8">
      <w:pPr>
        <w:rPr>
          <w:rFonts w:ascii="Times" w:cs="Times" w:eastAsia="Times" w:hAnsi="Times"/>
          <w:sz w:val="20"/>
          <w:szCs w:val="20"/>
        </w:rPr>
      </w:pPr>
      <w:r w:rsidDel="00000000" w:rsidR="00000000" w:rsidRPr="00000000">
        <w:rPr>
          <w:rFonts w:ascii="Times" w:cs="Times" w:eastAsia="Times" w:hAnsi="Times"/>
          <w:sz w:val="20"/>
          <w:szCs w:val="20"/>
          <w:rtl w:val="0"/>
        </w:rPr>
        <w:t xml:space="preserve">Artikel 6: Gewond raken of overlijden van het huisdier </w:t>
      </w:r>
    </w:p>
    <w:p w:rsidR="00000000" w:rsidDel="00000000" w:rsidP="00000000" w:rsidRDefault="00000000" w:rsidRPr="00000000" w14:paraId="00000029">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A">
      <w:pPr>
        <w:rPr>
          <w:rFonts w:ascii="Times" w:cs="Times" w:eastAsia="Times" w:hAnsi="Times"/>
          <w:sz w:val="20"/>
          <w:szCs w:val="20"/>
        </w:rPr>
      </w:pPr>
      <w:r w:rsidDel="00000000" w:rsidR="00000000" w:rsidRPr="00000000">
        <w:rPr>
          <w:rFonts w:ascii="Times" w:cs="Times" w:eastAsia="Times" w:hAnsi="Times"/>
          <w:sz w:val="20"/>
          <w:szCs w:val="20"/>
          <w:rtl w:val="0"/>
        </w:rPr>
        <w:t xml:space="preserve">6.1 Partijen sluiten iedere aansprakelijkheid van de OPPAS uit bij overlijden of gewond raken van het huisdier. Het baasje kan in een dergelijk geval de OPPAS niet aansprakelijk stellen en een schadevergoeding vorderen, tenzij er sprake is van (kwade) opzet en/of grove schuld aan de zijde van de OPPAS. </w:t>
      </w:r>
    </w:p>
    <w:p w:rsidR="00000000" w:rsidDel="00000000" w:rsidP="00000000" w:rsidRDefault="00000000" w:rsidRPr="00000000" w14:paraId="0000002B">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C">
      <w:pPr>
        <w:rPr>
          <w:rFonts w:ascii="Times" w:cs="Times" w:eastAsia="Times" w:hAnsi="Times"/>
          <w:sz w:val="20"/>
          <w:szCs w:val="20"/>
        </w:rPr>
      </w:pPr>
      <w:r w:rsidDel="00000000" w:rsidR="00000000" w:rsidRPr="00000000">
        <w:rPr>
          <w:rFonts w:ascii="Times" w:cs="Times" w:eastAsia="Times" w:hAnsi="Times"/>
          <w:sz w:val="20"/>
          <w:szCs w:val="20"/>
          <w:rtl w:val="0"/>
        </w:rPr>
        <w:t xml:space="preserve">Aldus overeengekomen op datum te plaats </w:t>
      </w:r>
    </w:p>
    <w:p w:rsidR="00000000" w:rsidDel="00000000" w:rsidP="00000000" w:rsidRDefault="00000000" w:rsidRPr="00000000" w14:paraId="0000002D">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E">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F">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0">
      <w:pPr>
        <w:rPr>
          <w:rFonts w:ascii="Times" w:cs="Times" w:eastAsia="Times" w:hAnsi="Times"/>
          <w:sz w:val="20"/>
          <w:szCs w:val="20"/>
        </w:rPr>
      </w:pPr>
      <w:r w:rsidDel="00000000" w:rsidR="00000000" w:rsidRPr="00000000">
        <w:rPr>
          <w:rFonts w:ascii="Times" w:cs="Times" w:eastAsia="Times" w:hAnsi="Times"/>
          <w:sz w:val="20"/>
          <w:szCs w:val="20"/>
          <w:rtl w:val="0"/>
        </w:rPr>
        <w:t xml:space="preserve">....... </w:t>
        <w:tab/>
        <w:tab/>
        <w:tab/>
        <w:tab/>
        <w:tab/>
        <w:tab/>
        <w:tab/>
        <w:tab/>
        <w:tab/>
        <w:tab/>
        <w:t xml:space="preserve">.......... </w:t>
      </w:r>
    </w:p>
    <w:p w:rsidR="00000000" w:rsidDel="00000000" w:rsidP="00000000" w:rsidRDefault="00000000" w:rsidRPr="00000000" w14:paraId="00000031">
      <w:pPr>
        <w:rPr>
          <w:rFonts w:ascii="Times" w:cs="Times" w:eastAsia="Times" w:hAnsi="Times"/>
          <w:sz w:val="20"/>
          <w:szCs w:val="20"/>
        </w:rPr>
      </w:pPr>
      <w:r w:rsidDel="00000000" w:rsidR="00000000" w:rsidRPr="00000000">
        <w:rPr>
          <w:rFonts w:ascii="Times" w:cs="Times" w:eastAsia="Times" w:hAnsi="Times"/>
          <w:sz w:val="20"/>
          <w:szCs w:val="20"/>
          <w:rtl w:val="0"/>
        </w:rPr>
        <w:t xml:space="preserve">mevrouw/de heer </w:t>
        <w:tab/>
        <w:tab/>
        <w:tab/>
        <w:tab/>
        <w:tab/>
        <w:tab/>
        <w:tab/>
        <w:tab/>
        <w:t xml:space="preserve">mevrouw/ de heer</w:t>
      </w:r>
    </w:p>
    <w:p w:rsidR="00000000" w:rsidDel="00000000" w:rsidP="00000000" w:rsidRDefault="00000000" w:rsidRPr="00000000" w14:paraId="00000032">
      <w:pPr>
        <w:rPr>
          <w:rFonts w:ascii="Times" w:cs="Times" w:eastAsia="Times" w:hAnsi="Times"/>
          <w:sz w:val="20"/>
          <w:szCs w:val="20"/>
        </w:rPr>
      </w:pPr>
      <w:r w:rsidDel="00000000" w:rsidR="00000000" w:rsidRPr="00000000">
        <w:rPr>
          <w:rFonts w:ascii="Times" w:cs="Times" w:eastAsia="Times" w:hAnsi="Times"/>
          <w:sz w:val="20"/>
          <w:szCs w:val="20"/>
          <w:rtl w:val="0"/>
        </w:rPr>
        <w:t xml:space="preserve">OPPAS</w:t>
        <w:tab/>
        <w:tab/>
        <w:tab/>
        <w:tab/>
        <w:tab/>
        <w:tab/>
        <w:tab/>
        <w:tab/>
        <w:tab/>
        <w:t xml:space="preserve">Baasje</w:t>
      </w:r>
    </w:p>
    <w:sectPr>
      <w:pgSz w:h="16840" w:w="11900" w:orient="portrait"/>
      <w:pgMar w:bottom="1417" w:top="98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w:cs="Times" w:eastAsia="Times" w:hAnsi="Time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7F2F04"/>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35547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CJRr1h6sjZA9MXFk3sklYaApvg==">CgMxLjA4AHIhMWZYV1Q3NHZhZ3lEY3k1SUxnX0MwT0VGMDRDMUxrVXA0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2021-03-12T12:18:00Z</dcterms:created>
  <dc:creator>apple</dc:creator>
</cp:coreProperties>
</file>